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92" w:type="dxa"/>
        <w:tblLook w:val="04A0"/>
      </w:tblPr>
      <w:tblGrid>
        <w:gridCol w:w="3395"/>
        <w:gridCol w:w="2206"/>
        <w:gridCol w:w="2928"/>
        <w:gridCol w:w="2712"/>
        <w:gridCol w:w="3751"/>
      </w:tblGrid>
      <w:tr w:rsidR="004B3F2C" w:rsidRPr="004B3F2C" w:rsidTr="004B3F2C">
        <w:tc>
          <w:tcPr>
            <w:tcW w:w="3078" w:type="dxa"/>
          </w:tcPr>
          <w:p w:rsidR="004B3F2C" w:rsidRPr="00E570C8" w:rsidRDefault="004B3F2C" w:rsidP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Тип кристаллической решетки</w:t>
            </w:r>
          </w:p>
        </w:tc>
        <w:tc>
          <w:tcPr>
            <w:tcW w:w="2275" w:type="dxa"/>
          </w:tcPr>
          <w:p w:rsidR="004B3F2C" w:rsidRPr="00E570C8" w:rsidRDefault="004B3F2C" w:rsidP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Вид частиц в узлах</w:t>
            </w:r>
          </w:p>
        </w:tc>
        <w:tc>
          <w:tcPr>
            <w:tcW w:w="2979" w:type="dxa"/>
          </w:tcPr>
          <w:p w:rsidR="004B3F2C" w:rsidRPr="00E570C8" w:rsidRDefault="004B3F2C" w:rsidP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Характер химической  связи между частицами</w:t>
            </w:r>
          </w:p>
        </w:tc>
        <w:tc>
          <w:tcPr>
            <w:tcW w:w="2782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Примеры веществ</w:t>
            </w:r>
          </w:p>
        </w:tc>
        <w:tc>
          <w:tcPr>
            <w:tcW w:w="38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Физические свойства</w:t>
            </w:r>
          </w:p>
        </w:tc>
      </w:tr>
      <w:tr w:rsidR="004B3F2C" w:rsidRPr="004B3F2C" w:rsidTr="0003229E">
        <w:tc>
          <w:tcPr>
            <w:tcW w:w="3078" w:type="dxa"/>
          </w:tcPr>
          <w:p w:rsidR="004B3F2C" w:rsidRPr="00E570C8" w:rsidRDefault="004B3F2C" w:rsidP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Атомная</w:t>
            </w:r>
          </w:p>
        </w:tc>
        <w:tc>
          <w:tcPr>
            <w:tcW w:w="2275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979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782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B3F2C" w:rsidRPr="004B3F2C" w:rsidTr="0003229E">
        <w:tc>
          <w:tcPr>
            <w:tcW w:w="30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Ионная </w:t>
            </w:r>
          </w:p>
        </w:tc>
        <w:tc>
          <w:tcPr>
            <w:tcW w:w="2275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979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782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B3F2C" w:rsidRPr="004B3F2C" w:rsidTr="0003229E">
        <w:tc>
          <w:tcPr>
            <w:tcW w:w="30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Молекулярная </w:t>
            </w:r>
          </w:p>
        </w:tc>
        <w:tc>
          <w:tcPr>
            <w:tcW w:w="2275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979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782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4B3F2C" w:rsidRPr="00E570C8" w:rsidRDefault="004B3F2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B3F2C" w:rsidRPr="004B3F2C" w:rsidTr="0003229E">
        <w:tc>
          <w:tcPr>
            <w:tcW w:w="3078" w:type="dxa"/>
          </w:tcPr>
          <w:p w:rsidR="004B3F2C" w:rsidRPr="00E570C8" w:rsidRDefault="004B3F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70C8">
              <w:rPr>
                <w:rFonts w:ascii="Times New Roman" w:hAnsi="Times New Roman" w:cs="Times New Roman"/>
                <w:b/>
                <w:sz w:val="40"/>
                <w:szCs w:val="40"/>
              </w:rPr>
              <w:t>Металлическая</w:t>
            </w:r>
          </w:p>
        </w:tc>
        <w:tc>
          <w:tcPr>
            <w:tcW w:w="2275" w:type="dxa"/>
          </w:tcPr>
          <w:p w:rsidR="004B3F2C" w:rsidRP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79" w:type="dxa"/>
          </w:tcPr>
          <w:p w:rsidR="004B3F2C" w:rsidRP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82" w:type="dxa"/>
          </w:tcPr>
          <w:p w:rsidR="004B3F2C" w:rsidRP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878" w:type="dxa"/>
          </w:tcPr>
          <w:p w:rsid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4B3F2C" w:rsidRPr="004B3F2C" w:rsidRDefault="004B3F2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A5019" w:rsidRDefault="004A5019"/>
    <w:sectPr w:rsidR="004A5019" w:rsidSect="004B3F2C">
      <w:headerReference w:type="default" r:id="rId6"/>
      <w:pgSz w:w="16838" w:h="11906" w:orient="landscape"/>
      <w:pgMar w:top="141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34F" w:rsidRDefault="004C134F" w:rsidP="004B3F2C">
      <w:pPr>
        <w:spacing w:after="0" w:line="240" w:lineRule="auto"/>
      </w:pPr>
      <w:r>
        <w:separator/>
      </w:r>
    </w:p>
  </w:endnote>
  <w:endnote w:type="continuationSeparator" w:id="1">
    <w:p w:rsidR="004C134F" w:rsidRDefault="004C134F" w:rsidP="004B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34F" w:rsidRDefault="004C134F" w:rsidP="004B3F2C">
      <w:pPr>
        <w:spacing w:after="0" w:line="240" w:lineRule="auto"/>
      </w:pPr>
      <w:r>
        <w:separator/>
      </w:r>
    </w:p>
  </w:footnote>
  <w:footnote w:type="continuationSeparator" w:id="1">
    <w:p w:rsidR="004C134F" w:rsidRDefault="004C134F" w:rsidP="004B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F2C" w:rsidRPr="004B3F2C" w:rsidRDefault="004B3F2C">
    <w:pPr>
      <w:pStyle w:val="a4"/>
      <w:rPr>
        <w:rFonts w:ascii="Times New Roman" w:hAnsi="Times New Roman" w:cs="Times New Roman"/>
        <w:b/>
        <w:sz w:val="28"/>
        <w:szCs w:val="28"/>
      </w:rPr>
    </w:pPr>
    <w:r w:rsidRPr="004B3F2C">
      <w:rPr>
        <w:rFonts w:ascii="Times New Roman" w:hAnsi="Times New Roman" w:cs="Times New Roman"/>
        <w:b/>
        <w:sz w:val="36"/>
        <w:szCs w:val="36"/>
      </w:rPr>
      <w:t xml:space="preserve">Типы </w:t>
    </w:r>
    <w:r>
      <w:rPr>
        <w:rFonts w:ascii="Times New Roman" w:hAnsi="Times New Roman" w:cs="Times New Roman"/>
        <w:b/>
        <w:sz w:val="36"/>
        <w:szCs w:val="36"/>
      </w:rPr>
      <w:t>кристалли</w:t>
    </w:r>
    <w:r w:rsidRPr="004B3F2C">
      <w:rPr>
        <w:rFonts w:ascii="Times New Roman" w:hAnsi="Times New Roman" w:cs="Times New Roman"/>
        <w:b/>
        <w:sz w:val="36"/>
        <w:szCs w:val="36"/>
      </w:rPr>
      <w:t>ческих решеток</w:t>
    </w:r>
    <w:r>
      <w:rPr>
        <w:rFonts w:ascii="Times New Roman" w:hAnsi="Times New Roman" w:cs="Times New Roman"/>
        <w:b/>
        <w:sz w:val="36"/>
        <w:szCs w:val="36"/>
      </w:rPr>
      <w:t xml:space="preserve">                                             </w:t>
    </w:r>
    <w:r w:rsidRPr="004B3F2C">
      <w:rPr>
        <w:rFonts w:ascii="Times New Roman" w:hAnsi="Times New Roman" w:cs="Times New Roman"/>
        <w:b/>
        <w:sz w:val="28"/>
        <w:szCs w:val="28"/>
      </w:rPr>
      <w:t>Ф И ученик</w:t>
    </w:r>
    <w:proofErr w:type="gramStart"/>
    <w:r w:rsidRPr="004B3F2C">
      <w:rPr>
        <w:rFonts w:ascii="Times New Roman" w:hAnsi="Times New Roman" w:cs="Times New Roman"/>
        <w:b/>
        <w:sz w:val="28"/>
        <w:szCs w:val="28"/>
      </w:rPr>
      <w:t>а(</w:t>
    </w:r>
    <w:proofErr w:type="spellStart"/>
    <w:proofErr w:type="gramEnd"/>
    <w:r w:rsidRPr="004B3F2C">
      <w:rPr>
        <w:rFonts w:ascii="Times New Roman" w:hAnsi="Times New Roman" w:cs="Times New Roman"/>
        <w:b/>
        <w:sz w:val="28"/>
        <w:szCs w:val="28"/>
      </w:rPr>
      <w:t>цы</w:t>
    </w:r>
    <w:proofErr w:type="spellEnd"/>
    <w:r w:rsidRPr="004B3F2C">
      <w:rPr>
        <w:rFonts w:ascii="Times New Roman" w:hAnsi="Times New Roman" w:cs="Times New Roman"/>
        <w:b/>
        <w:sz w:val="28"/>
        <w:szCs w:val="28"/>
      </w:rPr>
      <w:t>)________________</w:t>
    </w:r>
    <w:r>
      <w:rPr>
        <w:rFonts w:ascii="Times New Roman" w:hAnsi="Times New Roman" w:cs="Times New Roman"/>
        <w:b/>
        <w:sz w:val="28"/>
        <w:szCs w:val="28"/>
      </w:rPr>
      <w:t>____</w:t>
    </w:r>
    <w:r w:rsidRPr="004B3F2C">
      <w:rPr>
        <w:rFonts w:ascii="Times New Roman" w:hAnsi="Times New Roman" w:cs="Times New Roman"/>
        <w:b/>
        <w:sz w:val="28"/>
        <w:szCs w:val="28"/>
      </w:rPr>
      <w:t>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3F2C"/>
    <w:rsid w:val="0003229E"/>
    <w:rsid w:val="000C2CDA"/>
    <w:rsid w:val="00196282"/>
    <w:rsid w:val="00257BB0"/>
    <w:rsid w:val="00494B64"/>
    <w:rsid w:val="004A5019"/>
    <w:rsid w:val="004B3F2C"/>
    <w:rsid w:val="004C134F"/>
    <w:rsid w:val="00E570C8"/>
    <w:rsid w:val="00FD2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F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B3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B3F2C"/>
  </w:style>
  <w:style w:type="paragraph" w:styleId="a6">
    <w:name w:val="footer"/>
    <w:basedOn w:val="a"/>
    <w:link w:val="a7"/>
    <w:uiPriority w:val="99"/>
    <w:semiHidden/>
    <w:unhideWhenUsed/>
    <w:rsid w:val="004B3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3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kab29</cp:lastModifiedBy>
  <cp:revision>3</cp:revision>
  <dcterms:created xsi:type="dcterms:W3CDTF">2017-04-01T01:16:00Z</dcterms:created>
  <dcterms:modified xsi:type="dcterms:W3CDTF">2017-04-01T05:38:00Z</dcterms:modified>
</cp:coreProperties>
</file>